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F72" w:rsidRDefault="00A6277D" w:rsidP="005E5F72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 w:rsidRPr="00A6277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margin-left:222pt;margin-top:11.4pt;width:38.25pt;height:54pt;z-index:1;visibility:visible">
            <v:imagedata r:id="rId8" o:title=""/>
            <w10:wrap type="square" side="right"/>
          </v:shape>
        </w:pict>
      </w:r>
      <w:r w:rsidR="005E5F72">
        <w:rPr>
          <w:sz w:val="28"/>
          <w:szCs w:val="28"/>
          <w:lang w:val="uk-UA"/>
        </w:rPr>
        <w:t xml:space="preserve">                                </w:t>
      </w:r>
      <w:r w:rsidR="005E5F72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5E5F72" w:rsidRDefault="005E5F72" w:rsidP="005E5F72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5E5F72" w:rsidRDefault="005E5F72" w:rsidP="005E5F72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ПРОЄКТ</w:t>
      </w:r>
    </w:p>
    <w:p w:rsidR="005E5F72" w:rsidRDefault="005E5F72" w:rsidP="005E5F7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5E5F72" w:rsidRDefault="005E5F72" w:rsidP="005E5F7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2023                                                                                                  м. Кагарлик</w:t>
      </w:r>
    </w:p>
    <w:p w:rsidR="00337BF9" w:rsidRPr="0053073A" w:rsidRDefault="00337BF9" w:rsidP="00575D81">
      <w:pPr>
        <w:rPr>
          <w:rStyle w:val="20"/>
          <w:rFonts w:ascii="Times New Roman" w:hAnsi="Times New Roman"/>
          <w:color w:val="auto"/>
          <w:lang w:val="uk-UA"/>
        </w:rPr>
      </w:pPr>
    </w:p>
    <w:p w:rsidR="00454FAF" w:rsidRDefault="00454FAF" w:rsidP="00575D81">
      <w:pPr>
        <w:rPr>
          <w:b/>
          <w:sz w:val="26"/>
          <w:szCs w:val="26"/>
          <w:lang w:val="uk-UA"/>
        </w:rPr>
      </w:pPr>
      <w:r w:rsidRPr="0053073A">
        <w:rPr>
          <w:rStyle w:val="20"/>
          <w:rFonts w:ascii="Times New Roman" w:hAnsi="Times New Roman"/>
          <w:color w:val="auto"/>
          <w:lang w:val="uk-UA"/>
        </w:rPr>
        <w:t xml:space="preserve">Про затвердження </w:t>
      </w:r>
      <w:r w:rsidR="00F87244" w:rsidRPr="0053073A">
        <w:rPr>
          <w:rStyle w:val="20"/>
          <w:rFonts w:ascii="Times New Roman" w:hAnsi="Times New Roman"/>
          <w:color w:val="auto"/>
          <w:lang w:val="uk-UA"/>
        </w:rPr>
        <w:t>ТОВ «КОРЕКТИВТ ЮНІОН»</w:t>
      </w:r>
      <w:r w:rsidR="00337BF9" w:rsidRPr="0053073A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Pr="0053073A">
        <w:rPr>
          <w:rStyle w:val="20"/>
          <w:rFonts w:ascii="Times New Roman" w:hAnsi="Times New Roman"/>
          <w:color w:val="auto"/>
          <w:lang w:val="uk-UA"/>
        </w:rPr>
        <w:t>проєкту землеустрою щодо відведення</w:t>
      </w:r>
      <w:r w:rsidR="00DC044F" w:rsidRPr="0053073A">
        <w:rPr>
          <w:rStyle w:val="20"/>
          <w:rFonts w:ascii="Times New Roman" w:hAnsi="Times New Roman"/>
          <w:color w:val="auto"/>
          <w:lang w:val="uk-UA"/>
        </w:rPr>
        <w:t xml:space="preserve"> земельної</w:t>
      </w:r>
      <w:r w:rsidR="00635C78" w:rsidRPr="0053073A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DC044F" w:rsidRPr="0053073A">
        <w:rPr>
          <w:rStyle w:val="20"/>
          <w:rFonts w:ascii="Times New Roman" w:hAnsi="Times New Roman"/>
          <w:color w:val="auto"/>
          <w:lang w:val="uk-UA"/>
        </w:rPr>
        <w:t>ділянки</w:t>
      </w:r>
      <w:r w:rsidRPr="0053073A">
        <w:rPr>
          <w:rStyle w:val="20"/>
          <w:rFonts w:ascii="Times New Roman" w:hAnsi="Times New Roman"/>
          <w:color w:val="auto"/>
          <w:lang w:val="uk-UA"/>
        </w:rPr>
        <w:t xml:space="preserve"> в оренду </w:t>
      </w:r>
      <w:r w:rsidR="00595BF4" w:rsidRPr="0053073A">
        <w:rPr>
          <w:rStyle w:val="20"/>
          <w:rFonts w:ascii="Times New Roman" w:hAnsi="Times New Roman"/>
          <w:color w:val="auto"/>
          <w:lang w:val="uk-UA"/>
        </w:rPr>
        <w:t>в</w:t>
      </w:r>
      <w:r w:rsidR="00834F03" w:rsidRPr="0053073A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F87244" w:rsidRPr="0053073A">
        <w:rPr>
          <w:rStyle w:val="20"/>
          <w:rFonts w:ascii="Times New Roman" w:hAnsi="Times New Roman"/>
          <w:color w:val="auto"/>
          <w:lang w:val="uk-UA"/>
        </w:rPr>
        <w:t>м</w:t>
      </w:r>
      <w:r w:rsidR="00DC044F" w:rsidRPr="0053073A">
        <w:rPr>
          <w:rStyle w:val="20"/>
          <w:rFonts w:ascii="Times New Roman" w:hAnsi="Times New Roman"/>
          <w:color w:val="auto"/>
          <w:lang w:val="uk-UA"/>
        </w:rPr>
        <w:t xml:space="preserve">. </w:t>
      </w:r>
      <w:r w:rsidR="00F87244" w:rsidRPr="0053073A">
        <w:rPr>
          <w:rStyle w:val="20"/>
          <w:rFonts w:ascii="Times New Roman" w:hAnsi="Times New Roman"/>
          <w:color w:val="auto"/>
          <w:lang w:val="uk-UA"/>
        </w:rPr>
        <w:t>Кагарлик</w:t>
      </w:r>
      <w:r w:rsidRPr="0053073A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834F03" w:rsidRPr="0053073A">
        <w:rPr>
          <w:rStyle w:val="20"/>
          <w:rFonts w:ascii="Times New Roman" w:hAnsi="Times New Roman"/>
          <w:color w:val="auto"/>
          <w:lang w:val="uk-UA"/>
        </w:rPr>
        <w:t xml:space="preserve">по вул. </w:t>
      </w:r>
      <w:r w:rsidR="00F87244" w:rsidRPr="0053073A">
        <w:rPr>
          <w:rStyle w:val="20"/>
          <w:rFonts w:ascii="Times New Roman" w:hAnsi="Times New Roman"/>
          <w:color w:val="auto"/>
          <w:lang w:val="uk-UA"/>
        </w:rPr>
        <w:t>Миронівська</w:t>
      </w:r>
      <w:r w:rsidR="00834F03" w:rsidRPr="0053073A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Pr="0053073A">
        <w:rPr>
          <w:rStyle w:val="20"/>
          <w:rFonts w:ascii="Times New Roman" w:hAnsi="Times New Roman"/>
          <w:color w:val="auto"/>
          <w:lang w:val="uk-UA"/>
        </w:rPr>
        <w:t xml:space="preserve">на території Кагарлицької міської ради </w:t>
      </w:r>
      <w:r w:rsidR="00F87244" w:rsidRPr="0053073A">
        <w:rPr>
          <w:b/>
          <w:sz w:val="26"/>
          <w:szCs w:val="26"/>
          <w:lang w:val="uk-UA"/>
        </w:rPr>
        <w:t>для ведення товарного сільськогосподарського виробництва</w:t>
      </w:r>
      <w:r w:rsidR="00595BF4" w:rsidRPr="0053073A">
        <w:rPr>
          <w:b/>
          <w:sz w:val="26"/>
          <w:szCs w:val="26"/>
          <w:lang w:val="uk-UA"/>
        </w:rPr>
        <w:t xml:space="preserve"> </w:t>
      </w:r>
      <w:r w:rsidR="00F87244" w:rsidRPr="0053073A">
        <w:rPr>
          <w:b/>
          <w:sz w:val="26"/>
          <w:szCs w:val="26"/>
          <w:lang w:val="uk-UA"/>
        </w:rPr>
        <w:t>(3</w:t>
      </w:r>
      <w:r w:rsidR="00595BF4" w:rsidRPr="0053073A">
        <w:rPr>
          <w:b/>
          <w:sz w:val="26"/>
          <w:szCs w:val="26"/>
          <w:lang w:val="uk-UA"/>
        </w:rPr>
        <w:t>,</w:t>
      </w:r>
      <w:r w:rsidR="00F87244" w:rsidRPr="0053073A">
        <w:rPr>
          <w:b/>
          <w:sz w:val="26"/>
          <w:szCs w:val="26"/>
          <w:lang w:val="uk-UA"/>
        </w:rPr>
        <w:t>9873 га</w:t>
      </w:r>
      <w:r w:rsidR="00271878" w:rsidRPr="0053073A">
        <w:rPr>
          <w:b/>
          <w:sz w:val="26"/>
          <w:szCs w:val="26"/>
          <w:lang w:val="uk-UA"/>
        </w:rPr>
        <w:t>; 1,0072 га</w:t>
      </w:r>
      <w:r w:rsidRPr="0053073A">
        <w:rPr>
          <w:b/>
          <w:sz w:val="26"/>
          <w:szCs w:val="26"/>
          <w:lang w:val="uk-UA"/>
        </w:rPr>
        <w:t>)</w:t>
      </w:r>
    </w:p>
    <w:p w:rsidR="005E5F72" w:rsidRPr="00B608F4" w:rsidRDefault="005E5F72" w:rsidP="00575D81">
      <w:pPr>
        <w:rPr>
          <w:b/>
          <w:sz w:val="26"/>
          <w:szCs w:val="26"/>
          <w:lang w:val="uk-UA"/>
        </w:rPr>
      </w:pPr>
    </w:p>
    <w:p w:rsidR="005E5F72" w:rsidRPr="00B608F4" w:rsidRDefault="00454FAF" w:rsidP="005E5F72">
      <w:pPr>
        <w:ind w:firstLine="708"/>
        <w:jc w:val="both"/>
        <w:rPr>
          <w:b/>
          <w:sz w:val="26"/>
          <w:szCs w:val="26"/>
          <w:lang w:val="uk-UA"/>
        </w:rPr>
      </w:pPr>
      <w:r w:rsidRPr="00B608F4">
        <w:rPr>
          <w:color w:val="000000"/>
          <w:sz w:val="26"/>
          <w:szCs w:val="26"/>
          <w:lang w:val="uk-UA"/>
        </w:rPr>
        <w:t>Розглянувши  проєкт  землеустрою щодо відвед</w:t>
      </w:r>
      <w:r w:rsidR="00834F03" w:rsidRPr="00B608F4">
        <w:rPr>
          <w:color w:val="000000"/>
          <w:sz w:val="26"/>
          <w:szCs w:val="26"/>
          <w:lang w:val="uk-UA"/>
        </w:rPr>
        <w:t xml:space="preserve">ення земельної ділянки в оренду </w:t>
      </w:r>
      <w:r w:rsidR="00271878" w:rsidRPr="00B608F4">
        <w:rPr>
          <w:color w:val="000000"/>
          <w:sz w:val="26"/>
          <w:szCs w:val="26"/>
          <w:lang w:val="uk-UA"/>
        </w:rPr>
        <w:t>ТОВ «КОРЕКТИВТ ЮНІОН»</w:t>
      </w:r>
      <w:r w:rsidRPr="00B608F4">
        <w:rPr>
          <w:color w:val="000000"/>
          <w:sz w:val="26"/>
          <w:szCs w:val="26"/>
          <w:lang w:val="uk-UA"/>
        </w:rPr>
        <w:t xml:space="preserve"> (</w:t>
      </w:r>
      <w:r w:rsidR="00271878" w:rsidRPr="00B608F4">
        <w:rPr>
          <w:color w:val="000000"/>
          <w:sz w:val="26"/>
          <w:szCs w:val="26"/>
          <w:lang w:val="uk-UA"/>
        </w:rPr>
        <w:t>м</w:t>
      </w:r>
      <w:r w:rsidR="00834F03" w:rsidRPr="00B608F4">
        <w:rPr>
          <w:color w:val="000000"/>
          <w:sz w:val="26"/>
          <w:szCs w:val="26"/>
          <w:lang w:val="uk-UA"/>
        </w:rPr>
        <w:t xml:space="preserve">. </w:t>
      </w:r>
      <w:r w:rsidR="00271878" w:rsidRPr="00B608F4">
        <w:rPr>
          <w:color w:val="000000"/>
          <w:sz w:val="26"/>
          <w:szCs w:val="26"/>
          <w:lang w:val="uk-UA"/>
        </w:rPr>
        <w:t>Київ</w:t>
      </w:r>
      <w:r w:rsidR="00834F03" w:rsidRPr="00B608F4">
        <w:rPr>
          <w:color w:val="000000"/>
          <w:sz w:val="26"/>
          <w:szCs w:val="26"/>
          <w:lang w:val="uk-UA"/>
        </w:rPr>
        <w:t xml:space="preserve">, вул. </w:t>
      </w:r>
      <w:r w:rsidR="00271878" w:rsidRPr="00B608F4">
        <w:rPr>
          <w:color w:val="000000"/>
          <w:sz w:val="26"/>
          <w:szCs w:val="26"/>
          <w:lang w:val="uk-UA"/>
        </w:rPr>
        <w:t>Чехова, 9</w:t>
      </w:r>
      <w:r w:rsidRPr="00B608F4">
        <w:rPr>
          <w:color w:val="000000"/>
          <w:sz w:val="26"/>
          <w:szCs w:val="26"/>
          <w:lang w:val="uk-UA"/>
        </w:rPr>
        <w:t>)</w:t>
      </w:r>
      <w:r w:rsidR="00271878" w:rsidRPr="00B608F4">
        <w:rPr>
          <w:color w:val="000000"/>
          <w:sz w:val="26"/>
          <w:szCs w:val="26"/>
          <w:lang w:val="uk-UA"/>
        </w:rPr>
        <w:t xml:space="preserve">, </w:t>
      </w:r>
      <w:r w:rsidR="00834F03" w:rsidRPr="00B608F4">
        <w:rPr>
          <w:color w:val="000000"/>
          <w:sz w:val="26"/>
          <w:szCs w:val="26"/>
          <w:lang w:val="uk-UA"/>
        </w:rPr>
        <w:t xml:space="preserve">розробленого ФОП </w:t>
      </w:r>
      <w:r w:rsidR="00271878" w:rsidRPr="00B608F4">
        <w:rPr>
          <w:color w:val="000000"/>
          <w:sz w:val="26"/>
          <w:szCs w:val="26"/>
          <w:lang w:val="uk-UA"/>
        </w:rPr>
        <w:t>Батуревич Аллою Леонідівною</w:t>
      </w:r>
      <w:r w:rsidRPr="00B608F4">
        <w:rPr>
          <w:color w:val="000000"/>
          <w:sz w:val="26"/>
          <w:szCs w:val="26"/>
          <w:lang w:val="uk-UA"/>
        </w:rPr>
        <w:t xml:space="preserve"> </w:t>
      </w:r>
      <w:r w:rsidR="00834F03" w:rsidRPr="00B608F4">
        <w:rPr>
          <w:color w:val="000000"/>
          <w:sz w:val="26"/>
          <w:szCs w:val="26"/>
          <w:lang w:val="uk-UA"/>
        </w:rPr>
        <w:t xml:space="preserve">для </w:t>
      </w:r>
      <w:r w:rsidR="00271878" w:rsidRPr="00B608F4">
        <w:rPr>
          <w:color w:val="000000"/>
          <w:sz w:val="26"/>
          <w:szCs w:val="26"/>
          <w:lang w:val="uk-UA"/>
        </w:rPr>
        <w:t>ведення товарного сільськогосподарського виробництва в м</w:t>
      </w:r>
      <w:r w:rsidR="00834F03" w:rsidRPr="00B608F4">
        <w:rPr>
          <w:color w:val="000000"/>
          <w:sz w:val="26"/>
          <w:szCs w:val="26"/>
          <w:lang w:val="uk-UA"/>
        </w:rPr>
        <w:t xml:space="preserve">. </w:t>
      </w:r>
      <w:r w:rsidR="00271878" w:rsidRPr="00B608F4">
        <w:rPr>
          <w:color w:val="000000"/>
          <w:sz w:val="26"/>
          <w:szCs w:val="26"/>
          <w:lang w:val="uk-UA"/>
        </w:rPr>
        <w:t>Кагарлик</w:t>
      </w:r>
      <w:r w:rsidR="00834F03" w:rsidRPr="00B608F4">
        <w:rPr>
          <w:color w:val="000000"/>
          <w:sz w:val="26"/>
          <w:szCs w:val="26"/>
          <w:lang w:val="uk-UA"/>
        </w:rPr>
        <w:t xml:space="preserve"> по вул. </w:t>
      </w:r>
      <w:r w:rsidR="00271878" w:rsidRPr="00B608F4">
        <w:rPr>
          <w:color w:val="000000"/>
          <w:sz w:val="26"/>
          <w:szCs w:val="26"/>
          <w:lang w:val="uk-UA"/>
        </w:rPr>
        <w:t>Миронівська</w:t>
      </w:r>
      <w:r w:rsidR="00D8200C" w:rsidRPr="00B608F4">
        <w:rPr>
          <w:color w:val="000000"/>
          <w:sz w:val="26"/>
          <w:szCs w:val="26"/>
          <w:lang w:val="uk-UA"/>
        </w:rPr>
        <w:t xml:space="preserve"> </w:t>
      </w:r>
      <w:r w:rsidRPr="00B608F4">
        <w:rPr>
          <w:color w:val="000000"/>
          <w:sz w:val="26"/>
          <w:szCs w:val="26"/>
          <w:lang w:val="uk-UA"/>
        </w:rPr>
        <w:t xml:space="preserve">на території Кагарлицької міської територіальної громади, </w:t>
      </w:r>
      <w:r w:rsidRPr="00B608F4">
        <w:rPr>
          <w:sz w:val="26"/>
          <w:szCs w:val="26"/>
          <w:lang w:val="uk-UA"/>
        </w:rPr>
        <w:t xml:space="preserve">відповідно до ст.ст. 12, 93, </w:t>
      </w:r>
      <w:r w:rsidR="0089677B" w:rsidRPr="00B608F4">
        <w:rPr>
          <w:rFonts w:eastAsia="Arial Unicode MS"/>
          <w:sz w:val="26"/>
          <w:szCs w:val="26"/>
          <w:lang w:val="uk-UA"/>
        </w:rPr>
        <w:t xml:space="preserve"> </w:t>
      </w:r>
      <w:r w:rsidR="0089677B" w:rsidRPr="00B608F4">
        <w:rPr>
          <w:sz w:val="26"/>
          <w:szCs w:val="26"/>
          <w:lang w:val="uk-UA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5E5F72" w:rsidRPr="00B608F4">
        <w:rPr>
          <w:sz w:val="26"/>
          <w:szCs w:val="26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5E5F72" w:rsidRPr="00B608F4">
        <w:rPr>
          <w:b/>
          <w:sz w:val="26"/>
          <w:szCs w:val="26"/>
          <w:lang w:val="uk-UA"/>
        </w:rPr>
        <w:t>сесія  міської ради вирішила:</w:t>
      </w:r>
    </w:p>
    <w:p w:rsidR="00454FAF" w:rsidRPr="0053073A" w:rsidRDefault="00454FAF" w:rsidP="00D8200C">
      <w:pPr>
        <w:ind w:firstLine="708"/>
        <w:jc w:val="both"/>
        <w:rPr>
          <w:sz w:val="26"/>
          <w:szCs w:val="26"/>
          <w:lang w:val="uk-UA"/>
        </w:rPr>
      </w:pPr>
      <w:r w:rsidRPr="0053073A">
        <w:rPr>
          <w:sz w:val="26"/>
          <w:szCs w:val="26"/>
          <w:lang w:val="uk-UA"/>
        </w:rPr>
        <w:t>1.Затвердити</w:t>
      </w:r>
      <w:r w:rsidR="0089677B" w:rsidRPr="0053073A">
        <w:rPr>
          <w:sz w:val="26"/>
          <w:szCs w:val="26"/>
          <w:lang w:val="uk-UA"/>
        </w:rPr>
        <w:t xml:space="preserve"> </w:t>
      </w:r>
      <w:r w:rsidRPr="0053073A">
        <w:rPr>
          <w:sz w:val="26"/>
          <w:szCs w:val="26"/>
          <w:lang w:val="uk-UA"/>
        </w:rPr>
        <w:t>проєкт із земле</w:t>
      </w:r>
      <w:r w:rsidR="0089677B" w:rsidRPr="0053073A">
        <w:rPr>
          <w:sz w:val="26"/>
          <w:szCs w:val="26"/>
          <w:lang w:val="uk-UA"/>
        </w:rPr>
        <w:t>устрою щодо відведення земельної ділянки</w:t>
      </w:r>
      <w:r w:rsidRPr="0053073A">
        <w:rPr>
          <w:sz w:val="26"/>
          <w:szCs w:val="26"/>
          <w:lang w:val="uk-UA"/>
        </w:rPr>
        <w:t xml:space="preserve"> в оренду </w:t>
      </w:r>
      <w:r w:rsidR="00D8200C" w:rsidRPr="0053073A">
        <w:rPr>
          <w:sz w:val="26"/>
          <w:szCs w:val="26"/>
          <w:lang w:val="uk-UA"/>
        </w:rPr>
        <w:t>ТОВ «КОРЕКТИВТ ЮНІОН</w:t>
      </w:r>
      <w:r w:rsidR="00281038" w:rsidRPr="0053073A">
        <w:rPr>
          <w:sz w:val="26"/>
          <w:szCs w:val="26"/>
          <w:lang w:val="uk-UA"/>
        </w:rPr>
        <w:t xml:space="preserve">», яка знаходиться </w:t>
      </w:r>
      <w:r w:rsidRPr="0053073A">
        <w:rPr>
          <w:color w:val="000000"/>
          <w:sz w:val="26"/>
          <w:szCs w:val="26"/>
          <w:lang w:val="uk-UA"/>
        </w:rPr>
        <w:t>на території Кагарлицької міської територіальної громади</w:t>
      </w:r>
      <w:r w:rsidR="00281038" w:rsidRPr="0053073A">
        <w:rPr>
          <w:sz w:val="26"/>
          <w:szCs w:val="26"/>
          <w:lang w:val="uk-UA"/>
        </w:rPr>
        <w:t xml:space="preserve"> м. Кагарлик, вул. Миронівська </w:t>
      </w:r>
      <w:r w:rsidR="007571E5" w:rsidRPr="0053073A">
        <w:rPr>
          <w:sz w:val="26"/>
          <w:szCs w:val="26"/>
          <w:lang w:val="uk-UA"/>
        </w:rPr>
        <w:t>для ведення товарного сільськогосподарського виробництва:</w:t>
      </w:r>
    </w:p>
    <w:p w:rsidR="007571E5" w:rsidRPr="0053073A" w:rsidRDefault="007571E5" w:rsidP="00D8200C">
      <w:pPr>
        <w:ind w:firstLine="708"/>
        <w:jc w:val="both"/>
        <w:rPr>
          <w:sz w:val="26"/>
          <w:szCs w:val="26"/>
          <w:lang w:val="uk-UA"/>
        </w:rPr>
      </w:pPr>
      <w:r w:rsidRPr="0053073A">
        <w:rPr>
          <w:sz w:val="26"/>
          <w:szCs w:val="26"/>
          <w:lang w:val="uk-UA"/>
        </w:rPr>
        <w:t>– загальною площею 3,9873 га – 3222210100:02:302:0125;</w:t>
      </w:r>
    </w:p>
    <w:p w:rsidR="007571E5" w:rsidRPr="0053073A" w:rsidRDefault="007571E5" w:rsidP="00D8200C">
      <w:pPr>
        <w:ind w:firstLine="708"/>
        <w:jc w:val="both"/>
        <w:rPr>
          <w:sz w:val="26"/>
          <w:szCs w:val="26"/>
          <w:lang w:val="uk-UA"/>
        </w:rPr>
      </w:pPr>
      <w:r w:rsidRPr="0053073A">
        <w:rPr>
          <w:sz w:val="26"/>
          <w:szCs w:val="26"/>
          <w:lang w:val="uk-UA"/>
        </w:rPr>
        <w:t>– загальною площею 1,0072 га – 3222210100:02:302:0126;</w:t>
      </w:r>
    </w:p>
    <w:p w:rsidR="00F432EF" w:rsidRPr="0053073A" w:rsidRDefault="00F432EF" w:rsidP="00F432EF">
      <w:pPr>
        <w:ind w:firstLine="708"/>
        <w:jc w:val="both"/>
        <w:rPr>
          <w:sz w:val="26"/>
          <w:szCs w:val="26"/>
          <w:lang w:val="uk-UA"/>
        </w:rPr>
      </w:pPr>
      <w:r w:rsidRPr="0053073A">
        <w:rPr>
          <w:bCs/>
          <w:sz w:val="26"/>
          <w:szCs w:val="26"/>
          <w:lang w:val="uk-UA"/>
        </w:rPr>
        <w:t xml:space="preserve">2. Передати з земель комунальної власності ТОВ «КОРЕКТИВТ ЮНІОН» в оренду терміном на </w:t>
      </w:r>
      <w:r>
        <w:rPr>
          <w:bCs/>
          <w:sz w:val="26"/>
          <w:szCs w:val="26"/>
          <w:lang w:val="uk-UA"/>
        </w:rPr>
        <w:t xml:space="preserve">7 (сім) </w:t>
      </w:r>
      <w:r w:rsidRPr="0053073A">
        <w:rPr>
          <w:bCs/>
          <w:sz w:val="26"/>
          <w:szCs w:val="26"/>
          <w:lang w:val="uk-UA"/>
        </w:rPr>
        <w:t xml:space="preserve">років земельну ділянку </w:t>
      </w:r>
      <w:r w:rsidRPr="0053073A">
        <w:rPr>
          <w:sz w:val="26"/>
          <w:szCs w:val="26"/>
          <w:lang w:val="uk-UA"/>
        </w:rPr>
        <w:t xml:space="preserve">яка знаходиться </w:t>
      </w:r>
      <w:r w:rsidRPr="0053073A">
        <w:rPr>
          <w:color w:val="000000"/>
          <w:sz w:val="26"/>
          <w:szCs w:val="26"/>
          <w:lang w:val="uk-UA"/>
        </w:rPr>
        <w:t>на території Кагарлицької міської територіальної громади</w:t>
      </w:r>
      <w:r w:rsidRPr="0053073A">
        <w:rPr>
          <w:sz w:val="26"/>
          <w:szCs w:val="26"/>
          <w:lang w:val="uk-UA"/>
        </w:rPr>
        <w:t xml:space="preserve"> м. Кагарлик, вул. Миронівська для ведення товарного сільськогосподарського виробництва:</w:t>
      </w:r>
    </w:p>
    <w:p w:rsidR="00F432EF" w:rsidRPr="0053073A" w:rsidRDefault="00F432EF" w:rsidP="00F432EF">
      <w:pPr>
        <w:ind w:firstLine="708"/>
        <w:jc w:val="both"/>
        <w:rPr>
          <w:sz w:val="26"/>
          <w:szCs w:val="26"/>
          <w:lang w:val="uk-UA"/>
        </w:rPr>
      </w:pPr>
      <w:r w:rsidRPr="0053073A">
        <w:rPr>
          <w:sz w:val="26"/>
          <w:szCs w:val="26"/>
          <w:lang w:val="uk-UA"/>
        </w:rPr>
        <w:t>– загальною площею 3,9873 га – 3222210100:02:302:0125;</w:t>
      </w:r>
    </w:p>
    <w:p w:rsidR="00F432EF" w:rsidRPr="0053073A" w:rsidRDefault="00F432EF" w:rsidP="00F432EF">
      <w:pPr>
        <w:ind w:firstLine="708"/>
        <w:jc w:val="both"/>
        <w:rPr>
          <w:sz w:val="26"/>
          <w:szCs w:val="26"/>
          <w:lang w:val="uk-UA"/>
        </w:rPr>
      </w:pPr>
      <w:r w:rsidRPr="0053073A">
        <w:rPr>
          <w:sz w:val="26"/>
          <w:szCs w:val="26"/>
          <w:lang w:val="uk-UA"/>
        </w:rPr>
        <w:t>– загальною площею 1,0072 га – 3222210100:02:302:0126;</w:t>
      </w:r>
    </w:p>
    <w:p w:rsidR="00F432EF" w:rsidRPr="0053073A" w:rsidRDefault="00F432EF" w:rsidP="00F432EF">
      <w:pPr>
        <w:pStyle w:val="a7"/>
        <w:spacing w:after="0"/>
        <w:ind w:firstLine="709"/>
        <w:jc w:val="both"/>
        <w:rPr>
          <w:sz w:val="26"/>
          <w:szCs w:val="26"/>
          <w:lang w:val="uk-UA"/>
        </w:rPr>
      </w:pPr>
      <w:r w:rsidRPr="0053073A">
        <w:rPr>
          <w:sz w:val="26"/>
          <w:szCs w:val="26"/>
          <w:lang w:val="uk-UA"/>
        </w:rPr>
        <w:t xml:space="preserve"> 3. Встановити розмір річної орендної плати:</w:t>
      </w:r>
    </w:p>
    <w:p w:rsidR="00F432EF" w:rsidRPr="0053073A" w:rsidRDefault="00F432EF" w:rsidP="00F432EF">
      <w:pPr>
        <w:pStyle w:val="a7"/>
        <w:spacing w:after="0"/>
        <w:ind w:firstLine="709"/>
        <w:jc w:val="both"/>
        <w:rPr>
          <w:sz w:val="26"/>
          <w:szCs w:val="26"/>
          <w:lang w:val="uk-UA"/>
        </w:rPr>
      </w:pPr>
      <w:r w:rsidRPr="0053073A">
        <w:rPr>
          <w:sz w:val="26"/>
          <w:szCs w:val="26"/>
          <w:lang w:val="uk-UA"/>
        </w:rPr>
        <w:t xml:space="preserve">– 3,9873 га – </w:t>
      </w:r>
      <w:r>
        <w:rPr>
          <w:sz w:val="26"/>
          <w:szCs w:val="26"/>
          <w:lang w:val="uk-UA"/>
        </w:rPr>
        <w:t xml:space="preserve">15066,48 грн. (пʼятнадцять тисяч шістдесят шість  грн. 48 коп. </w:t>
      </w:r>
      <w:r w:rsidRPr="0053073A">
        <w:rPr>
          <w:sz w:val="26"/>
          <w:szCs w:val="26"/>
          <w:lang w:val="uk-UA"/>
        </w:rPr>
        <w:t>(</w:t>
      </w:r>
      <w:r>
        <w:rPr>
          <w:sz w:val="26"/>
          <w:szCs w:val="26"/>
          <w:lang w:val="uk-UA"/>
        </w:rPr>
        <w:t>12 </w:t>
      </w:r>
      <w:r w:rsidRPr="0053073A">
        <w:rPr>
          <w:sz w:val="26"/>
          <w:szCs w:val="26"/>
          <w:lang w:val="uk-UA"/>
        </w:rPr>
        <w:t>% від НГО, що становить 125554,04 грн.).</w:t>
      </w:r>
    </w:p>
    <w:p w:rsidR="00F432EF" w:rsidRPr="0053073A" w:rsidRDefault="00F432EF" w:rsidP="00F432EF">
      <w:pPr>
        <w:pStyle w:val="a7"/>
        <w:spacing w:after="0"/>
        <w:ind w:firstLine="709"/>
        <w:jc w:val="both"/>
        <w:rPr>
          <w:sz w:val="26"/>
          <w:szCs w:val="26"/>
          <w:lang w:val="uk-UA"/>
        </w:rPr>
      </w:pPr>
      <w:r w:rsidRPr="0053073A">
        <w:rPr>
          <w:sz w:val="26"/>
          <w:szCs w:val="26"/>
          <w:lang w:val="uk-UA"/>
        </w:rPr>
        <w:t xml:space="preserve">– 1,0072 га – </w:t>
      </w:r>
      <w:r w:rsidRPr="0053073A">
        <w:rPr>
          <w:sz w:val="26"/>
          <w:szCs w:val="26"/>
          <w:lang w:val="uk-UA"/>
        </w:rPr>
        <w:softHyphen/>
      </w:r>
      <w:r>
        <w:rPr>
          <w:sz w:val="26"/>
          <w:szCs w:val="26"/>
          <w:lang w:val="uk-UA"/>
        </w:rPr>
        <w:t xml:space="preserve">3805,81 грн. </w:t>
      </w:r>
      <w:r w:rsidRPr="0053073A">
        <w:rPr>
          <w:sz w:val="26"/>
          <w:szCs w:val="26"/>
          <w:lang w:val="uk-UA"/>
        </w:rPr>
        <w:t>(</w:t>
      </w:r>
      <w:r>
        <w:rPr>
          <w:sz w:val="26"/>
          <w:szCs w:val="26"/>
          <w:lang w:val="uk-UA"/>
        </w:rPr>
        <w:t xml:space="preserve">три тисячі вісімсот пʼять грн. 81 коп.) (12 </w:t>
      </w:r>
      <w:r w:rsidRPr="0053073A">
        <w:rPr>
          <w:sz w:val="26"/>
          <w:szCs w:val="26"/>
          <w:lang w:val="uk-UA"/>
        </w:rPr>
        <w:t>% від НГО, що становить 31</w:t>
      </w:r>
      <w:r>
        <w:rPr>
          <w:sz w:val="26"/>
          <w:szCs w:val="26"/>
          <w:lang w:val="uk-UA"/>
        </w:rPr>
        <w:t>715,11</w:t>
      </w:r>
      <w:r w:rsidRPr="0053073A">
        <w:rPr>
          <w:sz w:val="26"/>
          <w:szCs w:val="26"/>
          <w:lang w:val="uk-UA"/>
        </w:rPr>
        <w:t xml:space="preserve"> грн.)</w:t>
      </w:r>
    </w:p>
    <w:p w:rsidR="00454FAF" w:rsidRPr="0053073A" w:rsidRDefault="00454FAF" w:rsidP="00D8200C">
      <w:pPr>
        <w:tabs>
          <w:tab w:val="left" w:pos="9540"/>
        </w:tabs>
        <w:ind w:firstLine="142"/>
        <w:jc w:val="both"/>
        <w:rPr>
          <w:sz w:val="26"/>
          <w:szCs w:val="26"/>
        </w:rPr>
      </w:pPr>
      <w:r w:rsidRPr="0053073A">
        <w:rPr>
          <w:sz w:val="26"/>
          <w:szCs w:val="26"/>
          <w:lang w:val="uk-UA"/>
        </w:rPr>
        <w:t xml:space="preserve">        4</w:t>
      </w:r>
      <w:r w:rsidR="00C42411" w:rsidRPr="0053073A">
        <w:rPr>
          <w:sz w:val="26"/>
          <w:szCs w:val="26"/>
        </w:rPr>
        <w:t>.</w:t>
      </w:r>
      <w:r w:rsidR="00C42411" w:rsidRPr="0053073A">
        <w:rPr>
          <w:sz w:val="26"/>
          <w:szCs w:val="26"/>
          <w:lang w:val="uk-UA"/>
        </w:rPr>
        <w:t xml:space="preserve"> </w:t>
      </w:r>
      <w:r w:rsidR="00A6050C" w:rsidRPr="0053073A">
        <w:rPr>
          <w:sz w:val="26"/>
          <w:szCs w:val="26"/>
          <w:lang w:val="uk-UA"/>
        </w:rPr>
        <w:t>ТОВ «КОРЕКТИВТ ЮНІОН»</w:t>
      </w:r>
      <w:r w:rsidRPr="0053073A">
        <w:rPr>
          <w:sz w:val="26"/>
          <w:szCs w:val="26"/>
        </w:rPr>
        <w:t xml:space="preserve"> звернутися до </w:t>
      </w:r>
      <w:r w:rsidR="00A6050C" w:rsidRPr="0053073A">
        <w:rPr>
          <w:sz w:val="26"/>
          <w:szCs w:val="26"/>
          <w:lang w:val="uk-UA"/>
        </w:rPr>
        <w:t>Обухівської</w:t>
      </w:r>
      <w:r w:rsidR="00A6050C" w:rsidRPr="0053073A">
        <w:rPr>
          <w:sz w:val="26"/>
          <w:szCs w:val="26"/>
        </w:rPr>
        <w:t xml:space="preserve"> ДПІ ГУ</w:t>
      </w:r>
      <w:r w:rsidR="00A6050C" w:rsidRPr="0053073A">
        <w:rPr>
          <w:sz w:val="26"/>
          <w:szCs w:val="26"/>
          <w:lang w:val="uk-UA"/>
        </w:rPr>
        <w:t xml:space="preserve"> </w:t>
      </w:r>
      <w:r w:rsidRPr="0053073A">
        <w:rPr>
          <w:sz w:val="26"/>
          <w:szCs w:val="26"/>
        </w:rPr>
        <w:t xml:space="preserve">ДПС </w:t>
      </w:r>
      <w:r w:rsidR="00A6050C" w:rsidRPr="0053073A">
        <w:rPr>
          <w:sz w:val="26"/>
          <w:szCs w:val="26"/>
          <w:lang w:val="uk-UA"/>
        </w:rPr>
        <w:t>в</w:t>
      </w:r>
      <w:r w:rsidRPr="0053073A">
        <w:rPr>
          <w:sz w:val="26"/>
          <w:szCs w:val="26"/>
        </w:rPr>
        <w:t xml:space="preserve"> Київській області для взяття на облік, як платника земельного податку.</w:t>
      </w:r>
    </w:p>
    <w:p w:rsidR="00454FAF" w:rsidRPr="0053073A" w:rsidRDefault="00454FAF" w:rsidP="00D8200C">
      <w:pPr>
        <w:tabs>
          <w:tab w:val="left" w:pos="9540"/>
        </w:tabs>
        <w:jc w:val="both"/>
        <w:rPr>
          <w:sz w:val="26"/>
          <w:szCs w:val="26"/>
        </w:rPr>
      </w:pPr>
      <w:r w:rsidRPr="0053073A">
        <w:rPr>
          <w:sz w:val="26"/>
          <w:szCs w:val="26"/>
          <w:lang w:val="uk-UA"/>
        </w:rPr>
        <w:t xml:space="preserve">          5</w:t>
      </w:r>
      <w:r w:rsidRPr="0053073A">
        <w:rPr>
          <w:sz w:val="26"/>
          <w:szCs w:val="26"/>
        </w:rPr>
        <w:t>.</w:t>
      </w:r>
      <w:bookmarkStart w:id="0" w:name="_GoBack"/>
      <w:bookmarkEnd w:id="0"/>
      <w:r w:rsidRPr="0053073A">
        <w:rPr>
          <w:sz w:val="26"/>
          <w:szCs w:val="26"/>
        </w:rPr>
        <w:t xml:space="preserve">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454FAF" w:rsidRDefault="00454FAF" w:rsidP="00D8200C">
      <w:pPr>
        <w:pStyle w:val="a7"/>
        <w:spacing w:after="0"/>
        <w:ind w:firstLine="709"/>
        <w:jc w:val="both"/>
        <w:rPr>
          <w:sz w:val="26"/>
          <w:szCs w:val="26"/>
          <w:lang w:val="uk-UA"/>
        </w:rPr>
      </w:pPr>
      <w:r w:rsidRPr="0053073A">
        <w:rPr>
          <w:sz w:val="26"/>
          <w:szCs w:val="26"/>
          <w:lang w:val="uk-UA"/>
        </w:rPr>
        <w:t>6</w:t>
      </w:r>
      <w:r w:rsidRPr="0053073A">
        <w:rPr>
          <w:sz w:val="26"/>
          <w:szCs w:val="26"/>
        </w:rPr>
        <w:t>.Контроль за виконанням даного рішення покласти на постійну комісію міської ради з питань земельних відносин, екології та природокористування</w:t>
      </w:r>
      <w:r w:rsidR="00F432EF">
        <w:rPr>
          <w:sz w:val="26"/>
          <w:szCs w:val="26"/>
          <w:lang w:val="uk-UA"/>
        </w:rPr>
        <w:t>.</w:t>
      </w:r>
    </w:p>
    <w:p w:rsidR="00F432EF" w:rsidRPr="00F432EF" w:rsidRDefault="00F432EF" w:rsidP="00D8200C">
      <w:pPr>
        <w:pStyle w:val="a7"/>
        <w:spacing w:after="0"/>
        <w:ind w:firstLine="709"/>
        <w:jc w:val="both"/>
        <w:rPr>
          <w:sz w:val="26"/>
          <w:szCs w:val="26"/>
          <w:lang w:val="uk-UA"/>
        </w:rPr>
      </w:pPr>
    </w:p>
    <w:p w:rsidR="00454FAF" w:rsidRPr="0053073A" w:rsidRDefault="005E5F72" w:rsidP="00D8200C">
      <w:pPr>
        <w:jc w:val="both"/>
        <w:rPr>
          <w:b/>
          <w:sz w:val="26"/>
          <w:szCs w:val="26"/>
          <w:lang w:val="uk-UA"/>
        </w:rPr>
      </w:pPr>
      <w:r w:rsidRPr="00FC0907">
        <w:rPr>
          <w:b/>
          <w:sz w:val="28"/>
          <w:szCs w:val="28"/>
        </w:rPr>
        <w:t>Міський голова</w:t>
      </w:r>
      <w:r w:rsidRPr="00FC0907">
        <w:rPr>
          <w:b/>
          <w:sz w:val="28"/>
          <w:szCs w:val="28"/>
        </w:rPr>
        <w:tab/>
      </w:r>
      <w:r w:rsidRPr="00FC0907">
        <w:rPr>
          <w:b/>
          <w:sz w:val="28"/>
          <w:szCs w:val="28"/>
        </w:rPr>
        <w:tab/>
      </w:r>
      <w:r w:rsidRPr="00FC0907">
        <w:rPr>
          <w:b/>
          <w:sz w:val="28"/>
          <w:szCs w:val="28"/>
        </w:rPr>
        <w:tab/>
      </w:r>
      <w:r w:rsidRPr="00FC0907">
        <w:rPr>
          <w:b/>
          <w:sz w:val="28"/>
          <w:szCs w:val="28"/>
        </w:rPr>
        <w:tab/>
      </w:r>
      <w:r w:rsidRPr="00FC0907">
        <w:rPr>
          <w:b/>
          <w:sz w:val="28"/>
          <w:szCs w:val="28"/>
        </w:rPr>
        <w:tab/>
      </w:r>
      <w:r w:rsidRPr="00FC0907">
        <w:rPr>
          <w:b/>
          <w:sz w:val="28"/>
          <w:szCs w:val="28"/>
        </w:rPr>
        <w:tab/>
        <w:t xml:space="preserve">                Олександр ПАНЮТА</w:t>
      </w:r>
    </w:p>
    <w:sectPr w:rsidR="00454FAF" w:rsidRPr="0053073A" w:rsidSect="00D8200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912" w:rsidRDefault="00CE0912" w:rsidP="004F723F">
      <w:r>
        <w:separator/>
      </w:r>
    </w:p>
  </w:endnote>
  <w:endnote w:type="continuationSeparator" w:id="1">
    <w:p w:rsidR="00CE0912" w:rsidRDefault="00CE0912" w:rsidP="004F7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912" w:rsidRDefault="00CE0912" w:rsidP="004F723F">
      <w:r>
        <w:separator/>
      </w:r>
    </w:p>
  </w:footnote>
  <w:footnote w:type="continuationSeparator" w:id="1">
    <w:p w:rsidR="00CE0912" w:rsidRDefault="00CE0912" w:rsidP="004F72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065FA"/>
    <w:rsid w:val="00012E51"/>
    <w:rsid w:val="00015540"/>
    <w:rsid w:val="000254DD"/>
    <w:rsid w:val="0003789A"/>
    <w:rsid w:val="00045B35"/>
    <w:rsid w:val="0005534C"/>
    <w:rsid w:val="00056AF3"/>
    <w:rsid w:val="00061EAF"/>
    <w:rsid w:val="00062112"/>
    <w:rsid w:val="000679E9"/>
    <w:rsid w:val="000766F4"/>
    <w:rsid w:val="000861AE"/>
    <w:rsid w:val="000A0A68"/>
    <w:rsid w:val="000A14C1"/>
    <w:rsid w:val="000A152B"/>
    <w:rsid w:val="000A5A93"/>
    <w:rsid w:val="000B7EE4"/>
    <w:rsid w:val="000D0386"/>
    <w:rsid w:val="000D4555"/>
    <w:rsid w:val="000E673A"/>
    <w:rsid w:val="000F0B90"/>
    <w:rsid w:val="000F1857"/>
    <w:rsid w:val="000F6128"/>
    <w:rsid w:val="001026AF"/>
    <w:rsid w:val="00106506"/>
    <w:rsid w:val="00123FDA"/>
    <w:rsid w:val="0012796D"/>
    <w:rsid w:val="00134070"/>
    <w:rsid w:val="00135606"/>
    <w:rsid w:val="001443F1"/>
    <w:rsid w:val="00160B51"/>
    <w:rsid w:val="001654BB"/>
    <w:rsid w:val="00176B18"/>
    <w:rsid w:val="001864C3"/>
    <w:rsid w:val="001B1D07"/>
    <w:rsid w:val="001C0C95"/>
    <w:rsid w:val="001D5E8B"/>
    <w:rsid w:val="001E24C9"/>
    <w:rsid w:val="001E4CAE"/>
    <w:rsid w:val="001E76DA"/>
    <w:rsid w:val="001F5B3B"/>
    <w:rsid w:val="00200C3F"/>
    <w:rsid w:val="002341AC"/>
    <w:rsid w:val="002357B9"/>
    <w:rsid w:val="002435C1"/>
    <w:rsid w:val="0025753A"/>
    <w:rsid w:val="00271878"/>
    <w:rsid w:val="00272AF8"/>
    <w:rsid w:val="00281038"/>
    <w:rsid w:val="0028103C"/>
    <w:rsid w:val="00291AFE"/>
    <w:rsid w:val="002A4142"/>
    <w:rsid w:val="002B3780"/>
    <w:rsid w:val="002B72EA"/>
    <w:rsid w:val="002D4782"/>
    <w:rsid w:val="002F2D7D"/>
    <w:rsid w:val="002F3CCE"/>
    <w:rsid w:val="002F50E7"/>
    <w:rsid w:val="002F5366"/>
    <w:rsid w:val="003003F4"/>
    <w:rsid w:val="0030210F"/>
    <w:rsid w:val="003128BE"/>
    <w:rsid w:val="00322443"/>
    <w:rsid w:val="00332389"/>
    <w:rsid w:val="00337BF9"/>
    <w:rsid w:val="00343540"/>
    <w:rsid w:val="00344EAD"/>
    <w:rsid w:val="00346733"/>
    <w:rsid w:val="0035450D"/>
    <w:rsid w:val="0036004E"/>
    <w:rsid w:val="003675F0"/>
    <w:rsid w:val="00371E70"/>
    <w:rsid w:val="00372C10"/>
    <w:rsid w:val="00376AF4"/>
    <w:rsid w:val="00392E52"/>
    <w:rsid w:val="003B00B0"/>
    <w:rsid w:val="003B2630"/>
    <w:rsid w:val="003F0CB6"/>
    <w:rsid w:val="004007A8"/>
    <w:rsid w:val="00410989"/>
    <w:rsid w:val="00413C5E"/>
    <w:rsid w:val="00414D6E"/>
    <w:rsid w:val="004156F9"/>
    <w:rsid w:val="00430EDA"/>
    <w:rsid w:val="0044066E"/>
    <w:rsid w:val="00442B8B"/>
    <w:rsid w:val="00454FAF"/>
    <w:rsid w:val="00456266"/>
    <w:rsid w:val="00470726"/>
    <w:rsid w:val="004853F8"/>
    <w:rsid w:val="004913D3"/>
    <w:rsid w:val="004A030E"/>
    <w:rsid w:val="004B1FC4"/>
    <w:rsid w:val="004B73C2"/>
    <w:rsid w:val="004C551D"/>
    <w:rsid w:val="004C5824"/>
    <w:rsid w:val="004C77B8"/>
    <w:rsid w:val="004E6645"/>
    <w:rsid w:val="004E6FDF"/>
    <w:rsid w:val="004F1441"/>
    <w:rsid w:val="004F1B4E"/>
    <w:rsid w:val="004F723F"/>
    <w:rsid w:val="0051310D"/>
    <w:rsid w:val="0053073A"/>
    <w:rsid w:val="005615EC"/>
    <w:rsid w:val="00575D81"/>
    <w:rsid w:val="00576D03"/>
    <w:rsid w:val="00576E7B"/>
    <w:rsid w:val="005778BB"/>
    <w:rsid w:val="00584461"/>
    <w:rsid w:val="00595BF4"/>
    <w:rsid w:val="005B0C3F"/>
    <w:rsid w:val="005B5591"/>
    <w:rsid w:val="005C0500"/>
    <w:rsid w:val="005C32F0"/>
    <w:rsid w:val="005C66A3"/>
    <w:rsid w:val="005D783F"/>
    <w:rsid w:val="005E33E4"/>
    <w:rsid w:val="005E5F72"/>
    <w:rsid w:val="005F7931"/>
    <w:rsid w:val="00605105"/>
    <w:rsid w:val="006121FB"/>
    <w:rsid w:val="006125C0"/>
    <w:rsid w:val="0061296B"/>
    <w:rsid w:val="00621E46"/>
    <w:rsid w:val="00634099"/>
    <w:rsid w:val="00635C78"/>
    <w:rsid w:val="00636776"/>
    <w:rsid w:val="00644489"/>
    <w:rsid w:val="00650360"/>
    <w:rsid w:val="006604FC"/>
    <w:rsid w:val="00664FA9"/>
    <w:rsid w:val="00671D60"/>
    <w:rsid w:val="006837E1"/>
    <w:rsid w:val="006848B2"/>
    <w:rsid w:val="00690BDA"/>
    <w:rsid w:val="00695942"/>
    <w:rsid w:val="006A2C7B"/>
    <w:rsid w:val="006A584F"/>
    <w:rsid w:val="006B45E4"/>
    <w:rsid w:val="006C057B"/>
    <w:rsid w:val="006D2CF5"/>
    <w:rsid w:val="006E542C"/>
    <w:rsid w:val="006F3000"/>
    <w:rsid w:val="006F580E"/>
    <w:rsid w:val="006F6D19"/>
    <w:rsid w:val="00713FDE"/>
    <w:rsid w:val="007153F3"/>
    <w:rsid w:val="007212A9"/>
    <w:rsid w:val="0072146F"/>
    <w:rsid w:val="00745DA7"/>
    <w:rsid w:val="007475CE"/>
    <w:rsid w:val="00753178"/>
    <w:rsid w:val="007557C4"/>
    <w:rsid w:val="007571E5"/>
    <w:rsid w:val="00757551"/>
    <w:rsid w:val="00771C47"/>
    <w:rsid w:val="0078214C"/>
    <w:rsid w:val="00784F60"/>
    <w:rsid w:val="007A05DB"/>
    <w:rsid w:val="007A2344"/>
    <w:rsid w:val="007A53C4"/>
    <w:rsid w:val="007B2EFF"/>
    <w:rsid w:val="007B7F86"/>
    <w:rsid w:val="007C0FC2"/>
    <w:rsid w:val="007D187C"/>
    <w:rsid w:val="007D6F22"/>
    <w:rsid w:val="007E072C"/>
    <w:rsid w:val="007F3C7C"/>
    <w:rsid w:val="008064EE"/>
    <w:rsid w:val="00807122"/>
    <w:rsid w:val="00812333"/>
    <w:rsid w:val="00826EC0"/>
    <w:rsid w:val="00834F03"/>
    <w:rsid w:val="00835C6E"/>
    <w:rsid w:val="008411DE"/>
    <w:rsid w:val="00850244"/>
    <w:rsid w:val="008523FB"/>
    <w:rsid w:val="00860B2C"/>
    <w:rsid w:val="0087428C"/>
    <w:rsid w:val="00880E9B"/>
    <w:rsid w:val="00881AAD"/>
    <w:rsid w:val="00885642"/>
    <w:rsid w:val="0088653A"/>
    <w:rsid w:val="008961A1"/>
    <w:rsid w:val="0089677B"/>
    <w:rsid w:val="008B08DF"/>
    <w:rsid w:val="008E2CCD"/>
    <w:rsid w:val="008E4DCC"/>
    <w:rsid w:val="009009C0"/>
    <w:rsid w:val="00904320"/>
    <w:rsid w:val="0092745F"/>
    <w:rsid w:val="009404AC"/>
    <w:rsid w:val="00950F91"/>
    <w:rsid w:val="00950F9F"/>
    <w:rsid w:val="009571D4"/>
    <w:rsid w:val="00967CA0"/>
    <w:rsid w:val="009850E3"/>
    <w:rsid w:val="009856E3"/>
    <w:rsid w:val="009901CF"/>
    <w:rsid w:val="00993481"/>
    <w:rsid w:val="00995EBB"/>
    <w:rsid w:val="00996318"/>
    <w:rsid w:val="009A1BC1"/>
    <w:rsid w:val="009B7FC4"/>
    <w:rsid w:val="009C2619"/>
    <w:rsid w:val="009D63A8"/>
    <w:rsid w:val="009F34E4"/>
    <w:rsid w:val="00A01AC6"/>
    <w:rsid w:val="00A14307"/>
    <w:rsid w:val="00A14EFD"/>
    <w:rsid w:val="00A277BC"/>
    <w:rsid w:val="00A42D0D"/>
    <w:rsid w:val="00A6050C"/>
    <w:rsid w:val="00A6277D"/>
    <w:rsid w:val="00A669BF"/>
    <w:rsid w:val="00A708D9"/>
    <w:rsid w:val="00A759A3"/>
    <w:rsid w:val="00A918BD"/>
    <w:rsid w:val="00A95878"/>
    <w:rsid w:val="00A96A06"/>
    <w:rsid w:val="00A96A51"/>
    <w:rsid w:val="00A97C90"/>
    <w:rsid w:val="00AA4268"/>
    <w:rsid w:val="00AA7C33"/>
    <w:rsid w:val="00AB3DC6"/>
    <w:rsid w:val="00AB5BB6"/>
    <w:rsid w:val="00AC085B"/>
    <w:rsid w:val="00AC7C3D"/>
    <w:rsid w:val="00AD5908"/>
    <w:rsid w:val="00AF13B0"/>
    <w:rsid w:val="00AF2573"/>
    <w:rsid w:val="00AF27D3"/>
    <w:rsid w:val="00B00D15"/>
    <w:rsid w:val="00B0250C"/>
    <w:rsid w:val="00B1729D"/>
    <w:rsid w:val="00B3531E"/>
    <w:rsid w:val="00B55139"/>
    <w:rsid w:val="00B56037"/>
    <w:rsid w:val="00B608F4"/>
    <w:rsid w:val="00B70D6E"/>
    <w:rsid w:val="00B80BC6"/>
    <w:rsid w:val="00B85911"/>
    <w:rsid w:val="00B909DD"/>
    <w:rsid w:val="00BA6D89"/>
    <w:rsid w:val="00BC3DE1"/>
    <w:rsid w:val="00BD5EC5"/>
    <w:rsid w:val="00BF4608"/>
    <w:rsid w:val="00C0512B"/>
    <w:rsid w:val="00C12EA8"/>
    <w:rsid w:val="00C17BF3"/>
    <w:rsid w:val="00C42411"/>
    <w:rsid w:val="00C62BB9"/>
    <w:rsid w:val="00C670B2"/>
    <w:rsid w:val="00C67C3E"/>
    <w:rsid w:val="00C7468A"/>
    <w:rsid w:val="00CB516C"/>
    <w:rsid w:val="00CE02FA"/>
    <w:rsid w:val="00CE0912"/>
    <w:rsid w:val="00D01284"/>
    <w:rsid w:val="00D0295C"/>
    <w:rsid w:val="00D06BB6"/>
    <w:rsid w:val="00D1447A"/>
    <w:rsid w:val="00D42892"/>
    <w:rsid w:val="00D443D6"/>
    <w:rsid w:val="00D500A3"/>
    <w:rsid w:val="00D604E8"/>
    <w:rsid w:val="00D61E0F"/>
    <w:rsid w:val="00D67C11"/>
    <w:rsid w:val="00D73E0F"/>
    <w:rsid w:val="00D8200C"/>
    <w:rsid w:val="00D9454E"/>
    <w:rsid w:val="00DB448C"/>
    <w:rsid w:val="00DB5B44"/>
    <w:rsid w:val="00DB7DA7"/>
    <w:rsid w:val="00DC044F"/>
    <w:rsid w:val="00DF01A8"/>
    <w:rsid w:val="00DF1380"/>
    <w:rsid w:val="00DF13DD"/>
    <w:rsid w:val="00DF24B8"/>
    <w:rsid w:val="00DF655F"/>
    <w:rsid w:val="00E10CF6"/>
    <w:rsid w:val="00E16FFB"/>
    <w:rsid w:val="00E22D34"/>
    <w:rsid w:val="00E3617D"/>
    <w:rsid w:val="00E365C7"/>
    <w:rsid w:val="00E37B95"/>
    <w:rsid w:val="00E44355"/>
    <w:rsid w:val="00E523FA"/>
    <w:rsid w:val="00E55E2F"/>
    <w:rsid w:val="00E55F3B"/>
    <w:rsid w:val="00E653E1"/>
    <w:rsid w:val="00E70932"/>
    <w:rsid w:val="00E7145D"/>
    <w:rsid w:val="00E72B16"/>
    <w:rsid w:val="00E82575"/>
    <w:rsid w:val="00E9363D"/>
    <w:rsid w:val="00EA23DA"/>
    <w:rsid w:val="00EA77CF"/>
    <w:rsid w:val="00EB2395"/>
    <w:rsid w:val="00EC192D"/>
    <w:rsid w:val="00EC2542"/>
    <w:rsid w:val="00ED0170"/>
    <w:rsid w:val="00EF798D"/>
    <w:rsid w:val="00EF7B7B"/>
    <w:rsid w:val="00F10477"/>
    <w:rsid w:val="00F2308A"/>
    <w:rsid w:val="00F23F46"/>
    <w:rsid w:val="00F338A9"/>
    <w:rsid w:val="00F345F8"/>
    <w:rsid w:val="00F41DC4"/>
    <w:rsid w:val="00F432EF"/>
    <w:rsid w:val="00F4798A"/>
    <w:rsid w:val="00F5389C"/>
    <w:rsid w:val="00F622C5"/>
    <w:rsid w:val="00F6427C"/>
    <w:rsid w:val="00F65EE5"/>
    <w:rsid w:val="00F6686A"/>
    <w:rsid w:val="00F7492D"/>
    <w:rsid w:val="00F80AE8"/>
    <w:rsid w:val="00F87244"/>
    <w:rsid w:val="00F874D9"/>
    <w:rsid w:val="00F87B45"/>
    <w:rsid w:val="00F9484E"/>
    <w:rsid w:val="00F96EAB"/>
    <w:rsid w:val="00FA313F"/>
    <w:rsid w:val="00FA63A8"/>
    <w:rsid w:val="00FB31ED"/>
    <w:rsid w:val="00FC1E16"/>
    <w:rsid w:val="00FC5AE5"/>
    <w:rsid w:val="00FE14F7"/>
    <w:rsid w:val="00FE3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header"/>
    <w:basedOn w:val="a"/>
    <w:link w:val="aa"/>
    <w:uiPriority w:val="99"/>
    <w:semiHidden/>
    <w:rsid w:val="004F723F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F723F"/>
    <w:rPr>
      <w:rFonts w:ascii="Times New Roman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semiHidden/>
    <w:rsid w:val="004F723F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4F723F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EA31B8-72AE-4B03-B629-4EA6F0922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</Pages>
  <Words>1740</Words>
  <Characters>992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47</cp:revision>
  <cp:lastPrinted>2023-04-27T08:06:00Z</cp:lastPrinted>
  <dcterms:created xsi:type="dcterms:W3CDTF">2021-09-28T06:36:00Z</dcterms:created>
  <dcterms:modified xsi:type="dcterms:W3CDTF">2023-09-05T05:55:00Z</dcterms:modified>
</cp:coreProperties>
</file>